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1BF" w:rsidRPr="0052628E" w:rsidRDefault="0052628E" w:rsidP="0052628E">
      <w:pPr>
        <w:ind w:firstLine="567"/>
        <w:jc w:val="right"/>
        <w:rPr>
          <w:color w:val="000000" w:themeColor="text1"/>
          <w:sz w:val="28"/>
          <w:szCs w:val="28"/>
        </w:rPr>
      </w:pPr>
      <w:bookmarkStart w:id="0" w:name="_GoBack"/>
      <w:bookmarkEnd w:id="0"/>
      <w:r w:rsidRPr="0052628E">
        <w:rPr>
          <w:color w:val="000000" w:themeColor="text1"/>
          <w:sz w:val="28"/>
          <w:szCs w:val="28"/>
        </w:rPr>
        <w:t>Проект</w:t>
      </w:r>
    </w:p>
    <w:p w:rsidR="009E33E0" w:rsidRDefault="009E33E0" w:rsidP="007B339B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23012C" w:rsidRDefault="0023012C" w:rsidP="007B339B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C903C5" w:rsidRDefault="00C903C5" w:rsidP="007B339B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8D6DA4">
        <w:rPr>
          <w:b/>
          <w:color w:val="000000" w:themeColor="text1"/>
          <w:sz w:val="28"/>
          <w:szCs w:val="28"/>
        </w:rPr>
        <w:t xml:space="preserve">ПОСТАНОВЛЕНИЕ </w:t>
      </w:r>
    </w:p>
    <w:p w:rsidR="007B339B" w:rsidRDefault="00C903C5" w:rsidP="007B339B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8D6DA4">
        <w:rPr>
          <w:b/>
          <w:color w:val="000000" w:themeColor="text1"/>
          <w:sz w:val="28"/>
          <w:szCs w:val="28"/>
        </w:rPr>
        <w:t>ПРАВ</w:t>
      </w:r>
      <w:r>
        <w:rPr>
          <w:b/>
          <w:color w:val="000000" w:themeColor="text1"/>
          <w:sz w:val="28"/>
          <w:szCs w:val="28"/>
        </w:rPr>
        <w:t>ИТЕЛЬСТВА КЫРГЫЗСКОЙ РЕСПУБЛИКИ</w:t>
      </w:r>
    </w:p>
    <w:p w:rsidR="00623777" w:rsidRPr="008D6DA4" w:rsidRDefault="00623777" w:rsidP="00634A39">
      <w:pPr>
        <w:rPr>
          <w:b/>
          <w:color w:val="000000" w:themeColor="text1"/>
          <w:sz w:val="28"/>
          <w:szCs w:val="28"/>
        </w:rPr>
      </w:pPr>
    </w:p>
    <w:p w:rsidR="007B339B" w:rsidRPr="008D6DA4" w:rsidRDefault="00634A39" w:rsidP="00C903C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</w:t>
      </w:r>
      <w:r w:rsidR="009B4FE7">
        <w:rPr>
          <w:b/>
          <w:color w:val="000000" w:themeColor="text1"/>
          <w:sz w:val="28"/>
          <w:szCs w:val="28"/>
        </w:rPr>
        <w:t>б установлении нормы</w:t>
      </w:r>
      <w:r w:rsidRPr="00634A39">
        <w:rPr>
          <w:b/>
          <w:color w:val="000000" w:themeColor="text1"/>
          <w:sz w:val="28"/>
          <w:szCs w:val="28"/>
        </w:rPr>
        <w:t xml:space="preserve"> ускоренной амортизации для о</w:t>
      </w:r>
      <w:r>
        <w:rPr>
          <w:b/>
          <w:color w:val="000000" w:themeColor="text1"/>
          <w:sz w:val="28"/>
          <w:szCs w:val="28"/>
        </w:rPr>
        <w:t>тдельных видов основных средств</w:t>
      </w:r>
      <w:r w:rsidR="002211A2">
        <w:rPr>
          <w:b/>
          <w:color w:val="000000" w:themeColor="text1"/>
          <w:sz w:val="28"/>
          <w:szCs w:val="28"/>
        </w:rPr>
        <w:t xml:space="preserve"> в Кыргызской Республике</w:t>
      </w:r>
    </w:p>
    <w:p w:rsidR="00D65FAA" w:rsidRDefault="00D65FAA" w:rsidP="00096023">
      <w:pPr>
        <w:ind w:firstLine="567"/>
        <w:jc w:val="both"/>
        <w:rPr>
          <w:sz w:val="28"/>
          <w:szCs w:val="28"/>
        </w:rPr>
      </w:pPr>
    </w:p>
    <w:p w:rsidR="0023012C" w:rsidRDefault="0023012C" w:rsidP="00096023">
      <w:pPr>
        <w:ind w:firstLine="567"/>
        <w:jc w:val="both"/>
        <w:rPr>
          <w:sz w:val="28"/>
          <w:szCs w:val="28"/>
        </w:rPr>
      </w:pPr>
    </w:p>
    <w:p w:rsidR="00E55DB9" w:rsidRDefault="00E55DB9" w:rsidP="00096023">
      <w:pPr>
        <w:ind w:firstLine="567"/>
        <w:jc w:val="both"/>
        <w:rPr>
          <w:sz w:val="28"/>
          <w:szCs w:val="28"/>
        </w:rPr>
      </w:pPr>
      <w:proofErr w:type="gramStart"/>
      <w:r w:rsidRPr="00E55DB9">
        <w:rPr>
          <w:sz w:val="28"/>
          <w:szCs w:val="28"/>
        </w:rPr>
        <w:t xml:space="preserve">В целях </w:t>
      </w:r>
      <w:r w:rsidR="00634A39">
        <w:rPr>
          <w:sz w:val="28"/>
          <w:szCs w:val="28"/>
        </w:rPr>
        <w:t>поддержки субъектов предпринимательства</w:t>
      </w:r>
      <w:r w:rsidR="00281953">
        <w:rPr>
          <w:sz w:val="28"/>
          <w:szCs w:val="28"/>
        </w:rPr>
        <w:t>,</w:t>
      </w:r>
      <w:r w:rsidR="00344D3B">
        <w:rPr>
          <w:sz w:val="28"/>
          <w:szCs w:val="28"/>
        </w:rPr>
        <w:t xml:space="preserve"> которые </w:t>
      </w:r>
      <w:r w:rsidR="00A44EA7">
        <w:rPr>
          <w:sz w:val="28"/>
          <w:szCs w:val="28"/>
        </w:rPr>
        <w:t xml:space="preserve">осуществляют </w:t>
      </w:r>
      <w:r w:rsidR="00096023" w:rsidRPr="000B266A">
        <w:rPr>
          <w:sz w:val="28"/>
          <w:szCs w:val="28"/>
        </w:rPr>
        <w:t>приобретение и установк</w:t>
      </w:r>
      <w:r w:rsidR="00281953">
        <w:rPr>
          <w:sz w:val="28"/>
          <w:szCs w:val="28"/>
        </w:rPr>
        <w:t>у</w:t>
      </w:r>
      <w:r w:rsidR="00096023" w:rsidRPr="000B266A">
        <w:rPr>
          <w:sz w:val="28"/>
          <w:szCs w:val="28"/>
        </w:rPr>
        <w:t xml:space="preserve"> автоматизированной электронной </w:t>
      </w:r>
      <w:r w:rsidR="00096023">
        <w:rPr>
          <w:sz w:val="28"/>
          <w:szCs w:val="28"/>
        </w:rPr>
        <w:t xml:space="preserve">системы </w:t>
      </w:r>
      <w:r w:rsidR="003422D1">
        <w:rPr>
          <w:sz w:val="28"/>
          <w:szCs w:val="28"/>
        </w:rPr>
        <w:t xml:space="preserve">отпуска нефтепродуктов </w:t>
      </w:r>
      <w:r w:rsidR="00A44EA7">
        <w:rPr>
          <w:sz w:val="28"/>
          <w:szCs w:val="28"/>
        </w:rPr>
        <w:t xml:space="preserve">в соответствии </w:t>
      </w:r>
      <w:r w:rsidR="00281953">
        <w:rPr>
          <w:sz w:val="28"/>
          <w:szCs w:val="28"/>
        </w:rPr>
        <w:t xml:space="preserve">с </w:t>
      </w:r>
      <w:r w:rsidR="00096023">
        <w:rPr>
          <w:sz w:val="28"/>
          <w:szCs w:val="28"/>
        </w:rPr>
        <w:t>пункт</w:t>
      </w:r>
      <w:r w:rsidR="00A44EA7">
        <w:rPr>
          <w:sz w:val="28"/>
          <w:szCs w:val="28"/>
        </w:rPr>
        <w:t>ом</w:t>
      </w:r>
      <w:r w:rsidR="00096023">
        <w:rPr>
          <w:sz w:val="28"/>
          <w:szCs w:val="28"/>
        </w:rPr>
        <w:t xml:space="preserve"> 6 </w:t>
      </w:r>
      <w:r w:rsidR="00634A39">
        <w:rPr>
          <w:sz w:val="28"/>
          <w:szCs w:val="28"/>
        </w:rPr>
        <w:t>постановления Правительства Кыргызской Республики</w:t>
      </w:r>
      <w:r w:rsidR="003422D1">
        <w:rPr>
          <w:sz w:val="28"/>
          <w:szCs w:val="28"/>
        </w:rPr>
        <w:t xml:space="preserve"> «</w:t>
      </w:r>
      <w:r w:rsidR="003422D1" w:rsidRPr="003422D1">
        <w:rPr>
          <w:sz w:val="28"/>
          <w:szCs w:val="28"/>
        </w:rPr>
        <w:t>Об учете и контроле нефти и нефтепродуктов на территории Кыргызской Республики</w:t>
      </w:r>
      <w:r w:rsidR="003422D1">
        <w:rPr>
          <w:sz w:val="28"/>
          <w:szCs w:val="28"/>
        </w:rPr>
        <w:t>»</w:t>
      </w:r>
      <w:r w:rsidR="00634A39">
        <w:rPr>
          <w:sz w:val="28"/>
          <w:szCs w:val="28"/>
        </w:rPr>
        <w:t xml:space="preserve"> от 17 сентября 2019 года № 482</w:t>
      </w:r>
      <w:r w:rsidR="00096023">
        <w:rPr>
          <w:sz w:val="28"/>
          <w:szCs w:val="28"/>
        </w:rPr>
        <w:t xml:space="preserve">, </w:t>
      </w:r>
      <w:r w:rsidR="00281953">
        <w:rPr>
          <w:sz w:val="28"/>
          <w:szCs w:val="28"/>
        </w:rPr>
        <w:t xml:space="preserve">на основании </w:t>
      </w:r>
      <w:r w:rsidR="00A44EA7">
        <w:rPr>
          <w:sz w:val="28"/>
          <w:szCs w:val="28"/>
        </w:rPr>
        <w:t>части</w:t>
      </w:r>
      <w:r w:rsidR="00281953">
        <w:rPr>
          <w:sz w:val="28"/>
          <w:szCs w:val="28"/>
        </w:rPr>
        <w:t xml:space="preserve"> 10 статьи 200 Налоговог</w:t>
      </w:r>
      <w:r w:rsidR="00A44EA7">
        <w:rPr>
          <w:sz w:val="28"/>
          <w:szCs w:val="28"/>
        </w:rPr>
        <w:t>о кодекса Кыргызской Республики</w:t>
      </w:r>
      <w:r w:rsidR="00281953">
        <w:rPr>
          <w:sz w:val="28"/>
          <w:szCs w:val="28"/>
        </w:rPr>
        <w:t xml:space="preserve">, </w:t>
      </w:r>
      <w:r w:rsidR="00096023">
        <w:rPr>
          <w:sz w:val="28"/>
          <w:szCs w:val="28"/>
        </w:rPr>
        <w:t xml:space="preserve">а также </w:t>
      </w:r>
      <w:r w:rsidRPr="00E55DB9">
        <w:rPr>
          <w:sz w:val="28"/>
          <w:szCs w:val="28"/>
        </w:rPr>
        <w:t>в соответствии со статьями 10 и 17</w:t>
      </w:r>
      <w:proofErr w:type="gramEnd"/>
      <w:r w:rsidRPr="00E55DB9">
        <w:rPr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613780" w:rsidRDefault="00FF39B0" w:rsidP="00FF39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C4EA8" w:rsidRPr="00FF39B0">
        <w:rPr>
          <w:sz w:val="28"/>
          <w:szCs w:val="28"/>
        </w:rPr>
        <w:t>У</w:t>
      </w:r>
      <w:r w:rsidR="004F2720" w:rsidRPr="00FF39B0">
        <w:rPr>
          <w:sz w:val="28"/>
          <w:szCs w:val="28"/>
        </w:rPr>
        <w:t xml:space="preserve">становить коэффициент </w:t>
      </w:r>
      <w:r w:rsidR="00CC4EA8" w:rsidRPr="00FF39B0">
        <w:rPr>
          <w:sz w:val="28"/>
          <w:szCs w:val="28"/>
        </w:rPr>
        <w:t xml:space="preserve">ускоренной амортизации </w:t>
      </w:r>
      <w:r w:rsidR="004F2720" w:rsidRPr="0023012C">
        <w:rPr>
          <w:sz w:val="28"/>
          <w:szCs w:val="28"/>
        </w:rPr>
        <w:t>в размере 2 к нематериальным активам</w:t>
      </w:r>
      <w:r w:rsidR="00613780" w:rsidRPr="0023012C">
        <w:rPr>
          <w:sz w:val="28"/>
          <w:szCs w:val="28"/>
        </w:rPr>
        <w:t xml:space="preserve"> – программному обеспечению электронных систем учета и контроля нефти и нефтепродуктов согласно </w:t>
      </w:r>
      <w:hyperlink r:id="rId9" w:history="1">
        <w:r w:rsidR="00613780" w:rsidRPr="0023012C">
          <w:rPr>
            <w:sz w:val="28"/>
            <w:szCs w:val="28"/>
          </w:rPr>
          <w:t>Техническим требования</w:t>
        </w:r>
      </w:hyperlink>
      <w:proofErr w:type="gramStart"/>
      <w:r w:rsidR="00613780" w:rsidRPr="0023012C">
        <w:rPr>
          <w:sz w:val="28"/>
          <w:szCs w:val="28"/>
        </w:rPr>
        <w:t>м</w:t>
      </w:r>
      <w:proofErr w:type="gramEnd"/>
      <w:r w:rsidR="00613780" w:rsidRPr="0023012C">
        <w:rPr>
          <w:sz w:val="28"/>
          <w:szCs w:val="28"/>
        </w:rPr>
        <w:t>, утвержденным постановлением Правитель</w:t>
      </w:r>
      <w:r w:rsidR="00613780">
        <w:rPr>
          <w:sz w:val="28"/>
          <w:szCs w:val="28"/>
        </w:rPr>
        <w:t xml:space="preserve">ства Кыргызской Республики от </w:t>
      </w:r>
      <w:r w:rsidR="00613780" w:rsidRPr="00613780">
        <w:rPr>
          <w:sz w:val="28"/>
          <w:szCs w:val="28"/>
        </w:rPr>
        <w:t>17 сентября 2019 года № 482</w:t>
      </w:r>
      <w:r w:rsidR="00613780">
        <w:rPr>
          <w:sz w:val="28"/>
          <w:szCs w:val="28"/>
        </w:rPr>
        <w:t>.</w:t>
      </w:r>
    </w:p>
    <w:p w:rsidR="009B324C" w:rsidRPr="009B324C" w:rsidRDefault="00E90106" w:rsidP="009B32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B324C" w:rsidRPr="009B324C">
        <w:rPr>
          <w:sz w:val="28"/>
          <w:szCs w:val="28"/>
        </w:rPr>
        <w:t xml:space="preserve">. Направить настоящее постановление в </w:t>
      </w:r>
      <w:proofErr w:type="spellStart"/>
      <w:r w:rsidR="009B324C" w:rsidRPr="009B324C">
        <w:rPr>
          <w:sz w:val="28"/>
          <w:szCs w:val="28"/>
        </w:rPr>
        <w:t>Жогорку</w:t>
      </w:r>
      <w:proofErr w:type="spellEnd"/>
      <w:r w:rsidR="009B324C" w:rsidRPr="009B324C">
        <w:rPr>
          <w:sz w:val="28"/>
          <w:szCs w:val="28"/>
        </w:rPr>
        <w:t xml:space="preserve"> </w:t>
      </w:r>
      <w:proofErr w:type="spellStart"/>
      <w:r w:rsidR="009B324C" w:rsidRPr="009B324C">
        <w:rPr>
          <w:sz w:val="28"/>
          <w:szCs w:val="28"/>
        </w:rPr>
        <w:t>Кенеш</w:t>
      </w:r>
      <w:proofErr w:type="spellEnd"/>
      <w:r w:rsidR="009B324C" w:rsidRPr="009B324C">
        <w:rPr>
          <w:sz w:val="28"/>
          <w:szCs w:val="28"/>
        </w:rPr>
        <w:t xml:space="preserve"> </w:t>
      </w:r>
      <w:proofErr w:type="spellStart"/>
      <w:r w:rsidR="009B324C" w:rsidRPr="009B324C">
        <w:rPr>
          <w:sz w:val="28"/>
          <w:szCs w:val="28"/>
        </w:rPr>
        <w:t>Кыргызской</w:t>
      </w:r>
      <w:proofErr w:type="spellEnd"/>
      <w:r w:rsidR="009B324C" w:rsidRPr="009B324C">
        <w:rPr>
          <w:sz w:val="28"/>
          <w:szCs w:val="28"/>
        </w:rPr>
        <w:t xml:space="preserve"> Республики на согласование.</w:t>
      </w:r>
    </w:p>
    <w:p w:rsidR="009B4FE7" w:rsidRDefault="00E90106" w:rsidP="009B4F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FE7">
        <w:rPr>
          <w:sz w:val="28"/>
          <w:szCs w:val="28"/>
        </w:rPr>
        <w:t xml:space="preserve">. </w:t>
      </w:r>
      <w:proofErr w:type="gramStart"/>
      <w:r w:rsidR="00942995" w:rsidRPr="00942995">
        <w:rPr>
          <w:sz w:val="28"/>
          <w:szCs w:val="28"/>
        </w:rPr>
        <w:t>Контроль за</w:t>
      </w:r>
      <w:proofErr w:type="gramEnd"/>
      <w:r w:rsidR="00942995" w:rsidRPr="00942995">
        <w:rPr>
          <w:sz w:val="28"/>
          <w:szCs w:val="28"/>
        </w:rPr>
        <w:t xml:space="preserve"> исполнением настоящего постановления возложить на отдел финансовой и кредитной политики Аппарата Прав</w:t>
      </w:r>
      <w:r w:rsidR="0052628E">
        <w:rPr>
          <w:sz w:val="28"/>
          <w:szCs w:val="28"/>
        </w:rPr>
        <w:t>ительства Кыргызской Республики.</w:t>
      </w:r>
    </w:p>
    <w:p w:rsidR="00DE51BF" w:rsidRPr="009B4FE7" w:rsidRDefault="00E90106" w:rsidP="009B4FE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4FE7">
        <w:rPr>
          <w:sz w:val="28"/>
          <w:szCs w:val="28"/>
        </w:rPr>
        <w:t xml:space="preserve">. </w:t>
      </w:r>
      <w:r w:rsidR="00942995" w:rsidRPr="00942995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9A0673" w:rsidRDefault="009A0673" w:rsidP="007B339B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FF39B0" w:rsidRPr="00623777" w:rsidRDefault="00FF39B0" w:rsidP="007B339B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7B339B" w:rsidRPr="00623777" w:rsidRDefault="007B339B" w:rsidP="00623777">
      <w:pPr>
        <w:jc w:val="both"/>
        <w:rPr>
          <w:b/>
          <w:color w:val="000000" w:themeColor="text1"/>
          <w:sz w:val="28"/>
          <w:szCs w:val="28"/>
        </w:rPr>
      </w:pPr>
      <w:r w:rsidRPr="00623777">
        <w:rPr>
          <w:b/>
          <w:color w:val="000000" w:themeColor="text1"/>
          <w:sz w:val="28"/>
          <w:szCs w:val="28"/>
        </w:rPr>
        <w:t xml:space="preserve">Премьер-министр </w:t>
      </w:r>
      <w:r w:rsidRPr="00623777">
        <w:rPr>
          <w:b/>
          <w:color w:val="000000" w:themeColor="text1"/>
          <w:sz w:val="28"/>
          <w:szCs w:val="28"/>
        </w:rPr>
        <w:tab/>
      </w:r>
    </w:p>
    <w:p w:rsidR="00B2694D" w:rsidRDefault="007B339B" w:rsidP="00623777">
      <w:pPr>
        <w:jc w:val="both"/>
      </w:pPr>
      <w:r w:rsidRPr="00623777">
        <w:rPr>
          <w:b/>
          <w:color w:val="000000" w:themeColor="text1"/>
          <w:sz w:val="28"/>
          <w:szCs w:val="28"/>
        </w:rPr>
        <w:t>Кыргызской Республики</w:t>
      </w:r>
      <w:r w:rsidRPr="00623777">
        <w:rPr>
          <w:b/>
          <w:color w:val="000000" w:themeColor="text1"/>
          <w:sz w:val="28"/>
          <w:szCs w:val="28"/>
        </w:rPr>
        <w:tab/>
      </w:r>
      <w:r w:rsidRPr="00623777">
        <w:rPr>
          <w:b/>
          <w:color w:val="000000" w:themeColor="text1"/>
          <w:sz w:val="28"/>
          <w:szCs w:val="28"/>
        </w:rPr>
        <w:tab/>
      </w:r>
      <w:r w:rsidRPr="00623777">
        <w:rPr>
          <w:b/>
          <w:color w:val="000000" w:themeColor="text1"/>
          <w:sz w:val="28"/>
          <w:szCs w:val="28"/>
        </w:rPr>
        <w:tab/>
      </w:r>
      <w:r w:rsidRPr="00623777">
        <w:rPr>
          <w:b/>
          <w:color w:val="000000" w:themeColor="text1"/>
          <w:sz w:val="28"/>
          <w:szCs w:val="28"/>
        </w:rPr>
        <w:tab/>
        <w:t xml:space="preserve">  </w:t>
      </w:r>
      <w:r w:rsidR="00623777">
        <w:rPr>
          <w:b/>
          <w:color w:val="000000" w:themeColor="text1"/>
          <w:sz w:val="28"/>
          <w:szCs w:val="28"/>
        </w:rPr>
        <w:t xml:space="preserve">                </w:t>
      </w:r>
      <w:r w:rsidRPr="00623777">
        <w:rPr>
          <w:b/>
          <w:color w:val="000000" w:themeColor="text1"/>
          <w:sz w:val="28"/>
          <w:szCs w:val="28"/>
          <w:lang w:val="ky-KG"/>
        </w:rPr>
        <w:t>М</w:t>
      </w:r>
      <w:r w:rsidRPr="008D6DA4">
        <w:rPr>
          <w:b/>
          <w:color w:val="000000" w:themeColor="text1"/>
          <w:sz w:val="28"/>
          <w:szCs w:val="28"/>
          <w:lang w:val="ky-KG"/>
        </w:rPr>
        <w:t>.Д.Аб</w:t>
      </w:r>
      <w:r>
        <w:rPr>
          <w:b/>
          <w:color w:val="000000" w:themeColor="text1"/>
          <w:sz w:val="28"/>
          <w:szCs w:val="28"/>
          <w:lang w:val="ky-KG"/>
        </w:rPr>
        <w:t>ы</w:t>
      </w:r>
      <w:r w:rsidRPr="008D6DA4">
        <w:rPr>
          <w:b/>
          <w:color w:val="000000" w:themeColor="text1"/>
          <w:sz w:val="28"/>
          <w:szCs w:val="28"/>
          <w:lang w:val="ky-KG"/>
        </w:rPr>
        <w:t>лгазиев</w:t>
      </w:r>
      <w:r w:rsidR="00572A65" w:rsidRPr="00197864">
        <w:t xml:space="preserve">         </w:t>
      </w:r>
    </w:p>
    <w:p w:rsidR="00B2694D" w:rsidRDefault="00B2694D" w:rsidP="00623777">
      <w:pPr>
        <w:jc w:val="both"/>
      </w:pPr>
    </w:p>
    <w:p w:rsidR="00FF39B0" w:rsidRDefault="00FF39B0" w:rsidP="00623777">
      <w:pPr>
        <w:jc w:val="both"/>
      </w:pPr>
    </w:p>
    <w:p w:rsidR="00FF39B0" w:rsidRDefault="00FF39B0" w:rsidP="00623777">
      <w:pPr>
        <w:jc w:val="both"/>
      </w:pPr>
    </w:p>
    <w:p w:rsidR="00FF39B0" w:rsidRDefault="00FF39B0" w:rsidP="00623777">
      <w:pPr>
        <w:jc w:val="both"/>
      </w:pPr>
    </w:p>
    <w:p w:rsidR="00FF39B0" w:rsidRDefault="00FF39B0" w:rsidP="00623777">
      <w:pPr>
        <w:jc w:val="both"/>
      </w:pPr>
    </w:p>
    <w:p w:rsidR="00FF39B0" w:rsidRDefault="00FF39B0" w:rsidP="00623777">
      <w:pPr>
        <w:jc w:val="both"/>
      </w:pPr>
    </w:p>
    <w:p w:rsidR="00FF39B0" w:rsidRDefault="0023012C" w:rsidP="0023012C">
      <w:pPr>
        <w:tabs>
          <w:tab w:val="left" w:pos="3915"/>
        </w:tabs>
        <w:jc w:val="both"/>
      </w:pPr>
      <w:r>
        <w:tab/>
      </w:r>
    </w:p>
    <w:p w:rsidR="00FF39B0" w:rsidRDefault="00FF39B0" w:rsidP="00623777">
      <w:pPr>
        <w:jc w:val="both"/>
      </w:pPr>
    </w:p>
    <w:p w:rsidR="00FF39B0" w:rsidRDefault="00FF39B0" w:rsidP="00623777">
      <w:pPr>
        <w:jc w:val="both"/>
      </w:pPr>
    </w:p>
    <w:p w:rsidR="00FF39B0" w:rsidRDefault="00FF39B0" w:rsidP="00623777">
      <w:pPr>
        <w:jc w:val="both"/>
      </w:pPr>
    </w:p>
    <w:sectPr w:rsidR="00FF39B0" w:rsidSect="009E33E0">
      <w:footerReference w:type="default" r:id="rId10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78" w:rsidRDefault="00717A78" w:rsidP="00572A65">
      <w:r>
        <w:separator/>
      </w:r>
    </w:p>
  </w:endnote>
  <w:endnote w:type="continuationSeparator" w:id="0">
    <w:p w:rsidR="00717A78" w:rsidRDefault="00717A78" w:rsidP="0057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3C5" w:rsidRPr="00CC7598" w:rsidRDefault="00C903C5" w:rsidP="00C903C5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78" w:rsidRDefault="00717A78" w:rsidP="00572A65">
      <w:r>
        <w:separator/>
      </w:r>
    </w:p>
  </w:footnote>
  <w:footnote w:type="continuationSeparator" w:id="0">
    <w:p w:rsidR="00717A78" w:rsidRDefault="00717A78" w:rsidP="00572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0782"/>
    <w:multiLevelType w:val="hybridMultilevel"/>
    <w:tmpl w:val="3714749E"/>
    <w:lvl w:ilvl="0" w:tplc="505A19D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13971D2"/>
    <w:multiLevelType w:val="hybridMultilevel"/>
    <w:tmpl w:val="9EDA7D36"/>
    <w:lvl w:ilvl="0" w:tplc="9118E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DA8480C"/>
    <w:multiLevelType w:val="hybridMultilevel"/>
    <w:tmpl w:val="53F08700"/>
    <w:lvl w:ilvl="0" w:tplc="33A48C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v">
    <w15:presenceInfo w15:providerId="None" w15:userId="Ad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9B"/>
    <w:rsid w:val="00054DAA"/>
    <w:rsid w:val="00060051"/>
    <w:rsid w:val="00074CB7"/>
    <w:rsid w:val="000758FC"/>
    <w:rsid w:val="0008437E"/>
    <w:rsid w:val="00096023"/>
    <w:rsid w:val="000B09B5"/>
    <w:rsid w:val="000B266A"/>
    <w:rsid w:val="000B2FE0"/>
    <w:rsid w:val="000E161D"/>
    <w:rsid w:val="00123DC3"/>
    <w:rsid w:val="00131813"/>
    <w:rsid w:val="00136F42"/>
    <w:rsid w:val="00160999"/>
    <w:rsid w:val="001708F8"/>
    <w:rsid w:val="001723EF"/>
    <w:rsid w:val="001B7CDE"/>
    <w:rsid w:val="001D0425"/>
    <w:rsid w:val="001D7E77"/>
    <w:rsid w:val="001E0270"/>
    <w:rsid w:val="002211A2"/>
    <w:rsid w:val="0022232A"/>
    <w:rsid w:val="0022453A"/>
    <w:rsid w:val="0023012C"/>
    <w:rsid w:val="00281953"/>
    <w:rsid w:val="0028306C"/>
    <w:rsid w:val="002974C7"/>
    <w:rsid w:val="002B4202"/>
    <w:rsid w:val="003422D1"/>
    <w:rsid w:val="00344D3B"/>
    <w:rsid w:val="00351AFA"/>
    <w:rsid w:val="00351C8D"/>
    <w:rsid w:val="0035314F"/>
    <w:rsid w:val="003962D5"/>
    <w:rsid w:val="003B0548"/>
    <w:rsid w:val="003C693C"/>
    <w:rsid w:val="003E1213"/>
    <w:rsid w:val="00447D31"/>
    <w:rsid w:val="00453BAA"/>
    <w:rsid w:val="0049282E"/>
    <w:rsid w:val="004A3634"/>
    <w:rsid w:val="004B56E4"/>
    <w:rsid w:val="004B591B"/>
    <w:rsid w:val="004B749B"/>
    <w:rsid w:val="004F2720"/>
    <w:rsid w:val="00523210"/>
    <w:rsid w:val="0052628E"/>
    <w:rsid w:val="00530D16"/>
    <w:rsid w:val="00545563"/>
    <w:rsid w:val="0055342E"/>
    <w:rsid w:val="00562525"/>
    <w:rsid w:val="00564BBC"/>
    <w:rsid w:val="00572A65"/>
    <w:rsid w:val="0057695B"/>
    <w:rsid w:val="005B162C"/>
    <w:rsid w:val="005F3495"/>
    <w:rsid w:val="00613780"/>
    <w:rsid w:val="00623777"/>
    <w:rsid w:val="00634A39"/>
    <w:rsid w:val="00661A4D"/>
    <w:rsid w:val="006746AF"/>
    <w:rsid w:val="00682807"/>
    <w:rsid w:val="006A7114"/>
    <w:rsid w:val="006C228A"/>
    <w:rsid w:val="006C3963"/>
    <w:rsid w:val="006E7A80"/>
    <w:rsid w:val="006F0018"/>
    <w:rsid w:val="00705B48"/>
    <w:rsid w:val="00717A78"/>
    <w:rsid w:val="00762566"/>
    <w:rsid w:val="00775A7C"/>
    <w:rsid w:val="00790858"/>
    <w:rsid w:val="00791A9C"/>
    <w:rsid w:val="00793EDB"/>
    <w:rsid w:val="007A21A4"/>
    <w:rsid w:val="007B339B"/>
    <w:rsid w:val="007C194E"/>
    <w:rsid w:val="007D1B30"/>
    <w:rsid w:val="00816A9F"/>
    <w:rsid w:val="008357A1"/>
    <w:rsid w:val="008450E3"/>
    <w:rsid w:val="008615A2"/>
    <w:rsid w:val="008950A7"/>
    <w:rsid w:val="008A6A26"/>
    <w:rsid w:val="008D0EAC"/>
    <w:rsid w:val="008D4203"/>
    <w:rsid w:val="008F23AC"/>
    <w:rsid w:val="00920ABE"/>
    <w:rsid w:val="00923735"/>
    <w:rsid w:val="00931F02"/>
    <w:rsid w:val="00940C6A"/>
    <w:rsid w:val="00942995"/>
    <w:rsid w:val="00951D97"/>
    <w:rsid w:val="00971253"/>
    <w:rsid w:val="009A0673"/>
    <w:rsid w:val="009B324C"/>
    <w:rsid w:val="009B4FE7"/>
    <w:rsid w:val="009D5C19"/>
    <w:rsid w:val="009E33E0"/>
    <w:rsid w:val="009E6E46"/>
    <w:rsid w:val="00A2154E"/>
    <w:rsid w:val="00A3409C"/>
    <w:rsid w:val="00A34887"/>
    <w:rsid w:val="00A44EA7"/>
    <w:rsid w:val="00A6270A"/>
    <w:rsid w:val="00AA2D11"/>
    <w:rsid w:val="00AB0E22"/>
    <w:rsid w:val="00AE0C03"/>
    <w:rsid w:val="00AE2B61"/>
    <w:rsid w:val="00AF79EF"/>
    <w:rsid w:val="00B2694D"/>
    <w:rsid w:val="00B2743C"/>
    <w:rsid w:val="00B852BB"/>
    <w:rsid w:val="00B91B74"/>
    <w:rsid w:val="00C05181"/>
    <w:rsid w:val="00C06CFE"/>
    <w:rsid w:val="00C301A9"/>
    <w:rsid w:val="00C42069"/>
    <w:rsid w:val="00C52D8C"/>
    <w:rsid w:val="00C53622"/>
    <w:rsid w:val="00C866C2"/>
    <w:rsid w:val="00C903C5"/>
    <w:rsid w:val="00CA0D7B"/>
    <w:rsid w:val="00CB656C"/>
    <w:rsid w:val="00CB7D69"/>
    <w:rsid w:val="00CC01FD"/>
    <w:rsid w:val="00CC1D74"/>
    <w:rsid w:val="00CC4EA8"/>
    <w:rsid w:val="00CE0D83"/>
    <w:rsid w:val="00CF373D"/>
    <w:rsid w:val="00CF7D6C"/>
    <w:rsid w:val="00D03D4A"/>
    <w:rsid w:val="00D32266"/>
    <w:rsid w:val="00D41FAA"/>
    <w:rsid w:val="00D65FAA"/>
    <w:rsid w:val="00DC2C39"/>
    <w:rsid w:val="00DE51BF"/>
    <w:rsid w:val="00DE62ED"/>
    <w:rsid w:val="00DF5C35"/>
    <w:rsid w:val="00E20247"/>
    <w:rsid w:val="00E33E09"/>
    <w:rsid w:val="00E55DB9"/>
    <w:rsid w:val="00E647F0"/>
    <w:rsid w:val="00E65885"/>
    <w:rsid w:val="00E67BA8"/>
    <w:rsid w:val="00E90106"/>
    <w:rsid w:val="00EA02CB"/>
    <w:rsid w:val="00EA4804"/>
    <w:rsid w:val="00EF13A4"/>
    <w:rsid w:val="00F524F8"/>
    <w:rsid w:val="00F71B41"/>
    <w:rsid w:val="00F73F3C"/>
    <w:rsid w:val="00FD5197"/>
    <w:rsid w:val="00FF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708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3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B33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791A9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791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2A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2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53B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28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28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903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708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B26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unhideWhenUsed/>
    <w:rsid w:val="00B2694D"/>
    <w:pPr>
      <w:jc w:val="center"/>
    </w:pPr>
    <w:rPr>
      <w:b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B2694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D03D4A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D03D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6137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708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3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B33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791A9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791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2A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2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53B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28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28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903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708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B26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unhideWhenUsed/>
    <w:rsid w:val="00B2694D"/>
    <w:pPr>
      <w:jc w:val="center"/>
    </w:pPr>
    <w:rPr>
      <w:b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B2694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D03D4A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D03D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6137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57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74F1-20DC-4096-BAE6-58203516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Erlan Raxman uulu</cp:lastModifiedBy>
  <cp:revision>17</cp:revision>
  <cp:lastPrinted>2019-11-21T10:52:00Z</cp:lastPrinted>
  <dcterms:created xsi:type="dcterms:W3CDTF">2019-11-14T09:23:00Z</dcterms:created>
  <dcterms:modified xsi:type="dcterms:W3CDTF">2019-11-25T09:50:00Z</dcterms:modified>
</cp:coreProperties>
</file>